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4C" w:rsidRPr="006E4B4C" w:rsidRDefault="006E4B4C" w:rsidP="006E4B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56"/>
          <w:szCs w:val="56"/>
          <w:lang w:val="es-MX"/>
        </w:rPr>
      </w:pPr>
      <w:r w:rsidRPr="006E4B4C">
        <w:rPr>
          <w:rFonts w:ascii="ArialMT" w:hAnsi="ArialMT" w:cs="ArialMT"/>
          <w:b/>
          <w:sz w:val="56"/>
          <w:szCs w:val="56"/>
          <w:lang w:val="es-MX"/>
        </w:rPr>
        <w:t>Los que esperan en Jehová</w:t>
      </w:r>
    </w:p>
    <w:p w:rsidR="006E4B4C" w:rsidRDefault="006E4B4C" w:rsidP="006E4B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56"/>
          <w:szCs w:val="56"/>
          <w:lang w:val="es-MX"/>
        </w:rPr>
      </w:pPr>
    </w:p>
    <w:p w:rsidR="006E4B4C" w:rsidRPr="006E4B4C" w:rsidRDefault="006E4B4C" w:rsidP="006E4B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56"/>
          <w:szCs w:val="56"/>
          <w:lang w:val="es-MX"/>
        </w:rPr>
      </w:pPr>
      <w:r w:rsidRPr="006E4B4C">
        <w:rPr>
          <w:rFonts w:ascii="ArialMT" w:hAnsi="ArialMT" w:cs="ArialMT"/>
          <w:sz w:val="56"/>
          <w:szCs w:val="56"/>
          <w:lang w:val="es-MX"/>
        </w:rPr>
        <w:t>D</w:t>
      </w:r>
    </w:p>
    <w:p w:rsidR="006E4B4C" w:rsidRPr="006E4B4C" w:rsidRDefault="006E4B4C" w:rsidP="006E4B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56"/>
          <w:szCs w:val="56"/>
          <w:lang w:val="es-MX"/>
        </w:rPr>
      </w:pPr>
      <w:r w:rsidRPr="006E4B4C">
        <w:rPr>
          <w:rFonts w:ascii="ArialMT" w:hAnsi="ArialMT" w:cs="ArialMT"/>
          <w:sz w:val="56"/>
          <w:szCs w:val="56"/>
          <w:lang w:val="es-MX"/>
        </w:rPr>
        <w:t>Los que esperan en Jehová nuevas fuerzas tendrán</w:t>
      </w:r>
      <w:r w:rsidRPr="006E4B4C">
        <w:rPr>
          <w:rFonts w:ascii="ArialMT" w:hAnsi="ArialMT" w:cs="ArialMT"/>
          <w:sz w:val="56"/>
          <w:szCs w:val="56"/>
          <w:lang w:val="es-MX"/>
        </w:rPr>
        <w:br/>
      </w:r>
      <w:r w:rsidRPr="006E4B4C">
        <w:rPr>
          <w:rFonts w:ascii="ArialMT" w:hAnsi="ArialMT" w:cs="ArialMT"/>
          <w:sz w:val="56"/>
          <w:szCs w:val="56"/>
          <w:lang w:val="es-MX"/>
        </w:rPr>
        <w:tab/>
        <w:t xml:space="preserve">   A</w:t>
      </w:r>
      <w:r w:rsidRPr="006E4B4C">
        <w:rPr>
          <w:rFonts w:ascii="ArialMT" w:hAnsi="ArialMT" w:cs="ArialMT"/>
          <w:sz w:val="56"/>
          <w:szCs w:val="56"/>
          <w:lang w:val="es-MX"/>
        </w:rPr>
        <w:tab/>
      </w:r>
      <w:r w:rsidRPr="006E4B4C">
        <w:rPr>
          <w:rFonts w:ascii="ArialMT" w:hAnsi="ArialMT" w:cs="ArialMT"/>
          <w:sz w:val="56"/>
          <w:szCs w:val="56"/>
          <w:lang w:val="es-MX"/>
        </w:rPr>
        <w:tab/>
      </w:r>
      <w:r w:rsidRPr="006E4B4C">
        <w:rPr>
          <w:rFonts w:ascii="ArialMT" w:hAnsi="ArialMT" w:cs="ArialMT"/>
          <w:sz w:val="56"/>
          <w:szCs w:val="56"/>
          <w:lang w:val="es-MX"/>
        </w:rPr>
        <w:tab/>
      </w:r>
      <w:r w:rsidRPr="006E4B4C">
        <w:rPr>
          <w:rFonts w:ascii="ArialMT" w:hAnsi="ArialMT" w:cs="ArialMT"/>
          <w:sz w:val="56"/>
          <w:szCs w:val="56"/>
          <w:lang w:val="es-MX"/>
        </w:rPr>
        <w:tab/>
      </w:r>
      <w:r w:rsidRPr="006E4B4C">
        <w:rPr>
          <w:rFonts w:ascii="ArialMT" w:hAnsi="ArialMT" w:cs="ArialMT"/>
          <w:sz w:val="56"/>
          <w:szCs w:val="56"/>
          <w:lang w:val="es-MX"/>
        </w:rPr>
        <w:tab/>
      </w:r>
      <w:r w:rsidRPr="006E4B4C">
        <w:rPr>
          <w:rFonts w:ascii="ArialMT" w:hAnsi="ArialMT" w:cs="ArialMT"/>
          <w:sz w:val="56"/>
          <w:szCs w:val="56"/>
          <w:lang w:val="es-MX"/>
        </w:rPr>
        <w:tab/>
      </w:r>
      <w:r w:rsidRPr="006E4B4C">
        <w:rPr>
          <w:rFonts w:ascii="ArialMT" w:hAnsi="ArialMT" w:cs="ArialMT"/>
          <w:sz w:val="56"/>
          <w:szCs w:val="56"/>
          <w:lang w:val="es-MX"/>
        </w:rPr>
        <w:tab/>
      </w:r>
      <w:r w:rsidRPr="006E4B4C">
        <w:rPr>
          <w:rFonts w:ascii="ArialMT" w:hAnsi="ArialMT" w:cs="ArialMT"/>
          <w:sz w:val="56"/>
          <w:szCs w:val="56"/>
          <w:lang w:val="es-MX"/>
        </w:rPr>
        <w:tab/>
        <w:t xml:space="preserve"> D</w:t>
      </w:r>
    </w:p>
    <w:p w:rsidR="006E4B4C" w:rsidRPr="006E4B4C" w:rsidRDefault="006E4B4C" w:rsidP="006E4B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56"/>
          <w:szCs w:val="56"/>
          <w:lang w:val="es-MX"/>
        </w:rPr>
      </w:pPr>
      <w:r w:rsidRPr="006E4B4C">
        <w:rPr>
          <w:rFonts w:ascii="ArialMT" w:hAnsi="ArialMT" w:cs="ArialMT"/>
          <w:sz w:val="56"/>
          <w:szCs w:val="56"/>
          <w:lang w:val="es-MX"/>
        </w:rPr>
        <w:t>Volarán con poder como el águila</w:t>
      </w:r>
    </w:p>
    <w:p w:rsidR="006E4B4C" w:rsidRPr="006E4B4C" w:rsidRDefault="006E4B4C" w:rsidP="006E4B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56"/>
          <w:szCs w:val="56"/>
          <w:lang w:val="es-MX"/>
        </w:rPr>
      </w:pPr>
      <w:r w:rsidRPr="006E4B4C">
        <w:rPr>
          <w:rFonts w:ascii="ArialMT" w:hAnsi="ArialMT" w:cs="ArialMT"/>
          <w:sz w:val="56"/>
          <w:szCs w:val="56"/>
          <w:lang w:val="es-MX"/>
        </w:rPr>
        <w:t xml:space="preserve">          G</w:t>
      </w:r>
    </w:p>
    <w:p w:rsidR="006E4B4C" w:rsidRPr="006E4B4C" w:rsidRDefault="006E4B4C" w:rsidP="006E4B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56"/>
          <w:szCs w:val="56"/>
          <w:lang w:val="es-MX"/>
        </w:rPr>
      </w:pPr>
      <w:r w:rsidRPr="006E4B4C">
        <w:rPr>
          <w:rFonts w:ascii="ArialMT" w:hAnsi="ArialMT" w:cs="ArialMT"/>
          <w:sz w:val="56"/>
          <w:szCs w:val="56"/>
          <w:lang w:val="es-MX"/>
        </w:rPr>
        <w:t>Correrán sin desmayarse</w:t>
      </w:r>
    </w:p>
    <w:p w:rsidR="006E4B4C" w:rsidRPr="006E4B4C" w:rsidRDefault="006E4B4C" w:rsidP="006E4B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56"/>
          <w:szCs w:val="56"/>
          <w:lang w:val="es-MX"/>
        </w:rPr>
      </w:pPr>
      <w:r w:rsidRPr="006E4B4C">
        <w:rPr>
          <w:rFonts w:ascii="ArialMT" w:hAnsi="ArialMT" w:cs="ArialMT"/>
          <w:sz w:val="56"/>
          <w:szCs w:val="56"/>
          <w:lang w:val="es-MX"/>
        </w:rPr>
        <w:tab/>
      </w:r>
      <w:r w:rsidRPr="006E4B4C">
        <w:rPr>
          <w:rFonts w:ascii="ArialMT" w:hAnsi="ArialMT" w:cs="ArialMT"/>
          <w:sz w:val="56"/>
          <w:szCs w:val="56"/>
          <w:lang w:val="es-MX"/>
        </w:rPr>
        <w:tab/>
        <w:t>D</w:t>
      </w:r>
    </w:p>
    <w:p w:rsidR="006E4B4C" w:rsidRPr="006E4B4C" w:rsidRDefault="006E4B4C" w:rsidP="006E4B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56"/>
          <w:szCs w:val="56"/>
          <w:lang w:val="es-MX"/>
        </w:rPr>
      </w:pPr>
      <w:r w:rsidRPr="006E4B4C">
        <w:rPr>
          <w:rFonts w:ascii="ArialMT" w:hAnsi="ArialMT" w:cs="ArialMT"/>
          <w:sz w:val="56"/>
          <w:szCs w:val="56"/>
          <w:lang w:val="es-MX"/>
        </w:rPr>
        <w:t>Andarán sin fatigarse</w:t>
      </w:r>
    </w:p>
    <w:p w:rsidR="006E4B4C" w:rsidRPr="006E4B4C" w:rsidRDefault="006E4B4C" w:rsidP="006E4B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56"/>
          <w:szCs w:val="56"/>
          <w:lang w:val="es-MX"/>
        </w:rPr>
      </w:pPr>
      <w:r w:rsidRPr="006E4B4C">
        <w:rPr>
          <w:rFonts w:ascii="ArialMT" w:hAnsi="ArialMT" w:cs="ArialMT"/>
          <w:sz w:val="56"/>
          <w:szCs w:val="56"/>
          <w:lang w:val="es-MX"/>
        </w:rPr>
        <w:t xml:space="preserve">           G</w:t>
      </w:r>
      <w:r w:rsidRPr="006E4B4C">
        <w:rPr>
          <w:rFonts w:ascii="ArialMT" w:hAnsi="ArialMT" w:cs="ArialMT"/>
          <w:sz w:val="56"/>
          <w:szCs w:val="56"/>
          <w:lang w:val="es-MX"/>
        </w:rPr>
        <w:tab/>
      </w:r>
      <w:r>
        <w:rPr>
          <w:rFonts w:ascii="ArialMT" w:hAnsi="ArialMT" w:cs="ArialMT"/>
          <w:sz w:val="56"/>
          <w:szCs w:val="56"/>
          <w:lang w:val="es-MX"/>
        </w:rPr>
        <w:tab/>
      </w:r>
      <w:r>
        <w:rPr>
          <w:rFonts w:ascii="ArialMT" w:hAnsi="ArialMT" w:cs="ArialMT"/>
          <w:sz w:val="56"/>
          <w:szCs w:val="56"/>
          <w:lang w:val="es-MX"/>
        </w:rPr>
        <w:tab/>
      </w:r>
      <w:r>
        <w:rPr>
          <w:rFonts w:ascii="ArialMT" w:hAnsi="ArialMT" w:cs="ArialMT"/>
          <w:sz w:val="56"/>
          <w:szCs w:val="56"/>
          <w:lang w:val="es-MX"/>
        </w:rPr>
        <w:tab/>
        <w:t xml:space="preserve">  A</w:t>
      </w:r>
      <w:r>
        <w:rPr>
          <w:rFonts w:ascii="ArialMT" w:hAnsi="ArialMT" w:cs="ArialMT"/>
          <w:sz w:val="56"/>
          <w:szCs w:val="56"/>
          <w:lang w:val="es-MX"/>
        </w:rPr>
        <w:tab/>
      </w:r>
      <w:r>
        <w:rPr>
          <w:rFonts w:ascii="ArialMT" w:hAnsi="ArialMT" w:cs="ArialMT"/>
          <w:sz w:val="56"/>
          <w:szCs w:val="56"/>
          <w:lang w:val="es-MX"/>
        </w:rPr>
        <w:tab/>
      </w:r>
      <w:r>
        <w:rPr>
          <w:rFonts w:ascii="ArialMT" w:hAnsi="ArialMT" w:cs="ArialMT"/>
          <w:sz w:val="56"/>
          <w:szCs w:val="56"/>
          <w:lang w:val="es-MX"/>
        </w:rPr>
        <w:tab/>
      </w:r>
    </w:p>
    <w:p w:rsidR="006E4B4C" w:rsidRPr="006E4B4C" w:rsidRDefault="006E4B4C" w:rsidP="006E4B4C">
      <w:pPr>
        <w:rPr>
          <w:rFonts w:ascii="ArialMT" w:hAnsi="ArialMT" w:cs="ArialMT"/>
          <w:sz w:val="56"/>
          <w:szCs w:val="56"/>
          <w:lang w:val="es-MX"/>
        </w:rPr>
      </w:pPr>
      <w:r w:rsidRPr="006E4B4C">
        <w:rPr>
          <w:rFonts w:ascii="ArialMT" w:hAnsi="ArialMT" w:cs="ArialMT"/>
          <w:sz w:val="56"/>
          <w:szCs w:val="56"/>
          <w:lang w:val="es-MX"/>
        </w:rPr>
        <w:t xml:space="preserve">Oh Señor, enséñame a en ti </w:t>
      </w:r>
    </w:p>
    <w:p w:rsidR="006E4B4C" w:rsidRPr="006E4B4C" w:rsidRDefault="006E4B4C" w:rsidP="006E4B4C">
      <w:pPr>
        <w:rPr>
          <w:rFonts w:ascii="ArialMT" w:hAnsi="ArialMT" w:cs="ArialMT"/>
          <w:sz w:val="56"/>
          <w:szCs w:val="56"/>
          <w:lang w:val="es-MX"/>
        </w:rPr>
      </w:pPr>
      <w:r w:rsidRPr="006E4B4C">
        <w:rPr>
          <w:rFonts w:ascii="ArialMT" w:hAnsi="ArialMT" w:cs="ArialMT"/>
          <w:sz w:val="56"/>
          <w:szCs w:val="56"/>
          <w:lang w:val="es-MX"/>
        </w:rPr>
        <w:t>D</w:t>
      </w:r>
    </w:p>
    <w:p w:rsidR="00FC155A" w:rsidRDefault="006E4B4C" w:rsidP="006E4B4C">
      <w:pPr>
        <w:rPr>
          <w:rFonts w:ascii="ArialMT" w:hAnsi="ArialMT" w:cs="ArialMT"/>
          <w:sz w:val="56"/>
          <w:szCs w:val="56"/>
          <w:lang w:val="es-MX"/>
        </w:rPr>
      </w:pPr>
      <w:proofErr w:type="gramStart"/>
      <w:r w:rsidRPr="006E4B4C">
        <w:rPr>
          <w:rFonts w:ascii="ArialMT" w:hAnsi="ArialMT" w:cs="ArialMT"/>
          <w:sz w:val="56"/>
          <w:szCs w:val="56"/>
          <w:lang w:val="es-MX"/>
        </w:rPr>
        <w:t>esperar</w:t>
      </w:r>
      <w:proofErr w:type="gramEnd"/>
    </w:p>
    <w:p w:rsidR="006E4B4C" w:rsidRPr="006E4B4C" w:rsidRDefault="006E4B4C" w:rsidP="006E4B4C">
      <w:pPr>
        <w:rPr>
          <w:sz w:val="56"/>
          <w:szCs w:val="56"/>
          <w:lang w:val="es-MX"/>
        </w:rPr>
      </w:pPr>
    </w:p>
    <w:sectPr w:rsidR="006E4B4C" w:rsidRPr="006E4B4C" w:rsidSect="008E3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E4B4C"/>
    <w:rsid w:val="00417117"/>
    <w:rsid w:val="006E4B4C"/>
    <w:rsid w:val="008E3B31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2015-03-03T23:30:00Z</dcterms:created>
  <dcterms:modified xsi:type="dcterms:W3CDTF">2015-03-03T23:37:00Z</dcterms:modified>
</cp:coreProperties>
</file>